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user\Pictures\2016-06-20\Сканировать1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20\Сканировать1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3.5.Ежедневное меню утверждается директором школы, составляется старшим поваром на базе цикличного меню, утвержденного директором школы и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>
        <w:rPr>
          <w:rFonts w:ascii="Times New Roman" w:hAnsi="Times New Roman"/>
          <w:sz w:val="24"/>
          <w:szCs w:val="24"/>
        </w:rPr>
        <w:t xml:space="preserve">. Калькуляция меню производится в соответствии со Сборником рецептур. 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3.6.Количество </w:t>
      </w:r>
      <w:proofErr w:type="gramStart"/>
      <w:r>
        <w:rPr>
          <w:rFonts w:ascii="Times New Roman" w:hAnsi="Times New Roman"/>
          <w:sz w:val="24"/>
          <w:szCs w:val="24"/>
        </w:rPr>
        <w:t>питающихся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формируется на основании приказа директора школы. 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3.7.Отпуск питания организуется по классам в соответствии с графиком, утвержденным директором школы. Дежурный учитель  осуществляет контроль приема пищи учащихся. 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3.8.Ежедневный учет учащихся, </w:t>
      </w:r>
      <w:proofErr w:type="gramStart"/>
      <w:r>
        <w:rPr>
          <w:rFonts w:ascii="Times New Roman" w:hAnsi="Times New Roman"/>
          <w:sz w:val="24"/>
          <w:szCs w:val="24"/>
        </w:rPr>
        <w:t>воспитанников, получающих питание по школе ведёт</w:t>
      </w:r>
      <w:proofErr w:type="gramEnd"/>
      <w:r>
        <w:rPr>
          <w:rFonts w:ascii="Times New Roman" w:hAnsi="Times New Roman"/>
          <w:sz w:val="24"/>
          <w:szCs w:val="24"/>
        </w:rPr>
        <w:t xml:space="preserve"> повар и учитель назначенный приказом ответственным за организацию питания по школе. 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3.9.Приказом директора до 1 сентября сроком на один год в школе создается </w:t>
      </w:r>
      <w:proofErr w:type="spellStart"/>
      <w:r>
        <w:rPr>
          <w:rFonts w:ascii="Times New Roman" w:hAnsi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комиссия, в обязанности которой входит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качеством пищи до приема ее детьми и ведение </w:t>
      </w:r>
      <w:proofErr w:type="spellStart"/>
      <w:r>
        <w:rPr>
          <w:rFonts w:ascii="Times New Roman" w:hAnsi="Times New Roman"/>
          <w:sz w:val="24"/>
          <w:szCs w:val="24"/>
        </w:rPr>
        <w:t>бракеражного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журнала. В состав комиссии, могут входить представители педагогов, администрации, родительского комитета, медицинского работника. Деятельность </w:t>
      </w:r>
      <w:proofErr w:type="spellStart"/>
      <w:r>
        <w:rPr>
          <w:rFonts w:ascii="Times New Roman" w:hAnsi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регламентируется приказом директора школы. 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Управление столовой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Управление Столовой осуществляется в соответствии с уставом и настоящим положением. 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Общее руководство осуществляет директор школы. 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Взаимоотношения работников Столовой школы, возникающие на основе трудового договора, регулируются трудовым законодательством РФ. Работники Столовой должны соответствовать требованиям квалификационных характеристик, обязаны выполнять устав школы, настоящее положение, иные локальные акты. 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4.4.Руководство осуществляет принятый директором школы старший повар.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Старший повар осуществляет контроль: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 качеством и своевременной доставкой поставляемого в столовую сырья; 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ведением отчетности; 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соблюдением технологии приготовления пищи;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соблюдением санитарно-эпидемиологического режима; 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своевременным пополнением МТБ Столовой; 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осуществлением финансово-хозяйственной деятельности; 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соблюдением законодательства и исполнением приказов по школе;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5. 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Директор школы несет ответственность: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 деятельность Столовой; 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своевременное проведение текущего ремонта помещения; 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 наличие и состояние мебели в Столовой, обеспечение столовой торгов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технологическим оборудованием в соответствии с нормативами; 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Старший повар является материально – ответственным лицом и несет ответственность в соответствии с должностной инструкцией: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 организацию горячего питания; 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состояние помещений Столовой (освещение, наличие горячей и холодной воды); 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своевременное оформление документов по организации питания обучающихся, воспитанников; 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целевое использование бюджетных средств; 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укомплектование квалифицированными кадрами; 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за финансово–хозяйственную деятельность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 осуществление мероприятий по дальнейшему развитию деятельности столовой. 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качество блюд и изделий, за сроки реализуемой продукции, за условия хранения продукции; 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соблюдение </w:t>
      </w:r>
      <w:proofErr w:type="spellStart"/>
      <w:r>
        <w:rPr>
          <w:rFonts w:ascii="Times New Roman" w:hAnsi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гигиенических норм; 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-за своевременное прохождение работниками столовой медицинского и профилактического осмотров; 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отпуск питания в соответствии с графиком; 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-за содержание помещений, оборудования, обеспечение спецодеждой работников. 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деятельностью Столовой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Контроль за рациональным питанием и </w:t>
      </w:r>
      <w:proofErr w:type="spellStart"/>
      <w:r>
        <w:rPr>
          <w:rFonts w:ascii="Times New Roman" w:hAnsi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гигиеническим состоянием Столовой осуществляют органы </w:t>
      </w:r>
      <w:proofErr w:type="gramStart"/>
      <w:r>
        <w:rPr>
          <w:rFonts w:ascii="Times New Roman" w:hAnsi="Times New Roman"/>
          <w:sz w:val="24"/>
          <w:szCs w:val="24"/>
        </w:rPr>
        <w:t>государственного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санэпиднадзора. 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Контроль за качеством питания по органолептическим показателям (бракераж пищи) до приема ее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, ежедневно осуществляет </w:t>
      </w:r>
      <w:proofErr w:type="spellStart"/>
      <w:r>
        <w:rPr>
          <w:rFonts w:ascii="Times New Roman" w:hAnsi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комиссия, утверждаемая руководителем школы на 1 год в составе не менее 3-х человек. 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7.Прекращение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23E5" w:rsidRDefault="00D623E5" w:rsidP="00D62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Деятельность Столовой в рамках школы прекращается приказом директора школы.</w:t>
      </w:r>
    </w:p>
    <w:p w:rsidR="00D623E5" w:rsidRDefault="00D623E5" w:rsidP="00D623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F7C" w:rsidRDefault="00564F7C"/>
    <w:sectPr w:rsidR="0056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36"/>
    <w:rsid w:val="004E7836"/>
    <w:rsid w:val="00564F7C"/>
    <w:rsid w:val="00D6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E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3E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E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3E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2016-06-20T09:41:00Z</dcterms:created>
  <dcterms:modified xsi:type="dcterms:W3CDTF">2016-06-20T09:42:00Z</dcterms:modified>
</cp:coreProperties>
</file>